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911B" w14:textId="77777777" w:rsidR="000A1CD6" w:rsidRDefault="000A1CD6" w:rsidP="000A1CD6">
      <w:pPr>
        <w:ind w:left="708" w:firstLine="708"/>
        <w:rPr>
          <w:rFonts w:ascii="Tahoma" w:hAnsi="Tahoma"/>
          <w:b/>
        </w:rPr>
      </w:pPr>
    </w:p>
    <w:p w14:paraId="32EF7726" w14:textId="77777777" w:rsidR="000A1CD6" w:rsidRDefault="000A1CD6" w:rsidP="000A1CD6">
      <w:pPr>
        <w:rPr>
          <w:b/>
          <w:sz w:val="24"/>
          <w:szCs w:val="24"/>
        </w:rPr>
      </w:pPr>
      <w:r>
        <w:rPr>
          <w:b/>
          <w:sz w:val="24"/>
          <w:szCs w:val="24"/>
        </w:rPr>
        <w:t>DOTT. CAPPUCCIO FRANCESCO</w:t>
      </w:r>
    </w:p>
    <w:p w14:paraId="27BACB71" w14:textId="77777777" w:rsidR="000A1CD6" w:rsidRDefault="000A1CD6" w:rsidP="000A1CD6">
      <w:pPr>
        <w:rPr>
          <w:b/>
          <w:sz w:val="24"/>
          <w:szCs w:val="24"/>
        </w:rPr>
      </w:pPr>
      <w:r>
        <w:rPr>
          <w:b/>
          <w:sz w:val="24"/>
          <w:szCs w:val="24"/>
        </w:rPr>
        <w:t xml:space="preserve">Spec. Medicina dello Sport   </w:t>
      </w:r>
    </w:p>
    <w:p w14:paraId="441B7156" w14:textId="77777777" w:rsidR="000A1CD6" w:rsidRDefault="000A1CD6" w:rsidP="000A1CD6">
      <w:pPr>
        <w:rPr>
          <w:b/>
          <w:sz w:val="24"/>
          <w:szCs w:val="24"/>
        </w:rPr>
      </w:pPr>
      <w:proofErr w:type="spellStart"/>
      <w:r>
        <w:rPr>
          <w:b/>
          <w:sz w:val="24"/>
          <w:szCs w:val="24"/>
        </w:rPr>
        <w:t>Perf</w:t>
      </w:r>
      <w:proofErr w:type="spellEnd"/>
      <w:r>
        <w:rPr>
          <w:b/>
          <w:sz w:val="24"/>
          <w:szCs w:val="24"/>
        </w:rPr>
        <w:t>. Scienza dell'Alimentazione, Ipertensione Arteriosa</w:t>
      </w:r>
    </w:p>
    <w:p w14:paraId="6BD7CE6D" w14:textId="77777777" w:rsidR="000A1CD6" w:rsidRDefault="000A1CD6" w:rsidP="000A1CD6">
      <w:pPr>
        <w:rPr>
          <w:b/>
          <w:sz w:val="24"/>
          <w:szCs w:val="24"/>
        </w:rPr>
      </w:pPr>
      <w:r>
        <w:rPr>
          <w:b/>
          <w:sz w:val="24"/>
          <w:szCs w:val="24"/>
        </w:rPr>
        <w:t>Socio FMSI N° 13254</w:t>
      </w:r>
    </w:p>
    <w:p w14:paraId="511711CD" w14:textId="77777777" w:rsidR="000A1CD6" w:rsidRDefault="000A1CD6" w:rsidP="000A1CD6">
      <w:pPr>
        <w:rPr>
          <w:sz w:val="22"/>
          <w:szCs w:val="22"/>
        </w:rPr>
      </w:pPr>
    </w:p>
    <w:p w14:paraId="7D12B604" w14:textId="77777777" w:rsidR="000A1CD6" w:rsidRDefault="000A1CD6" w:rsidP="000A1CD6">
      <w:pPr>
        <w:jc w:val="center"/>
        <w:rPr>
          <w:b/>
          <w:sz w:val="36"/>
          <w:szCs w:val="36"/>
        </w:rPr>
      </w:pPr>
    </w:p>
    <w:p w14:paraId="51DDC1C5" w14:textId="77777777" w:rsidR="000A1CD6" w:rsidRDefault="000A1CD6" w:rsidP="000A1CD6">
      <w:pPr>
        <w:jc w:val="center"/>
        <w:rPr>
          <w:b/>
          <w:sz w:val="36"/>
          <w:szCs w:val="36"/>
        </w:rPr>
      </w:pPr>
    </w:p>
    <w:p w14:paraId="435F8865" w14:textId="77777777" w:rsidR="000A1CD6" w:rsidRDefault="000A1CD6" w:rsidP="000A1CD6">
      <w:pPr>
        <w:jc w:val="center"/>
        <w:rPr>
          <w:b/>
          <w:sz w:val="36"/>
          <w:szCs w:val="36"/>
        </w:rPr>
      </w:pPr>
      <w:r>
        <w:rPr>
          <w:b/>
          <w:sz w:val="36"/>
          <w:szCs w:val="36"/>
        </w:rPr>
        <w:t>INFORMATIVA</w:t>
      </w:r>
    </w:p>
    <w:p w14:paraId="43005EC3" w14:textId="77777777" w:rsidR="000A1CD6" w:rsidRDefault="000A1CD6" w:rsidP="000A1CD6">
      <w:pPr>
        <w:jc w:val="center"/>
        <w:rPr>
          <w:b/>
          <w:sz w:val="36"/>
          <w:szCs w:val="36"/>
        </w:rPr>
      </w:pPr>
      <w:r>
        <w:rPr>
          <w:b/>
          <w:sz w:val="36"/>
          <w:szCs w:val="36"/>
        </w:rPr>
        <w:t>Cosa occorre per effettuare una visita medico sportiva</w:t>
      </w:r>
    </w:p>
    <w:p w14:paraId="0040310A" w14:textId="77777777" w:rsidR="000A1CD6" w:rsidRDefault="000A1CD6" w:rsidP="000A1CD6">
      <w:pPr>
        <w:jc w:val="center"/>
        <w:rPr>
          <w:b/>
          <w:sz w:val="24"/>
          <w:szCs w:val="24"/>
        </w:rPr>
      </w:pPr>
    </w:p>
    <w:p w14:paraId="39A60A13" w14:textId="77777777" w:rsidR="000A1CD6" w:rsidRDefault="000A1CD6" w:rsidP="000A1CD6">
      <w:pPr>
        <w:jc w:val="both"/>
        <w:rPr>
          <w:sz w:val="24"/>
          <w:szCs w:val="24"/>
        </w:rPr>
      </w:pPr>
      <w:r>
        <w:rPr>
          <w:sz w:val="24"/>
          <w:szCs w:val="24"/>
        </w:rPr>
        <w:t>Gli atleti che intendono effettuare visita medico sportiva devono presentarsi in sede con:</w:t>
      </w:r>
    </w:p>
    <w:p w14:paraId="31DD52A5" w14:textId="77777777" w:rsidR="000A1CD6" w:rsidRDefault="000A1CD6" w:rsidP="000A1CD6">
      <w:pPr>
        <w:rPr>
          <w:sz w:val="24"/>
          <w:szCs w:val="24"/>
        </w:rPr>
      </w:pPr>
      <w:r>
        <w:rPr>
          <w:sz w:val="24"/>
          <w:szCs w:val="24"/>
        </w:rPr>
        <w:t xml:space="preserve">- Documento d’identità dell’atleta o di chi esercita la patria potestà; </w:t>
      </w:r>
    </w:p>
    <w:p w14:paraId="12B860B5" w14:textId="77777777" w:rsidR="000A1CD6" w:rsidRDefault="000A1CD6" w:rsidP="000A1CD6">
      <w:pPr>
        <w:rPr>
          <w:sz w:val="24"/>
          <w:szCs w:val="24"/>
        </w:rPr>
      </w:pPr>
      <w:r>
        <w:rPr>
          <w:sz w:val="24"/>
          <w:szCs w:val="24"/>
        </w:rPr>
        <w:t>- Tessera sanitaria;</w:t>
      </w:r>
    </w:p>
    <w:p w14:paraId="4662AE49" w14:textId="77777777" w:rsidR="000A1CD6" w:rsidRDefault="000A1CD6" w:rsidP="000A1CD6">
      <w:pPr>
        <w:rPr>
          <w:sz w:val="24"/>
          <w:szCs w:val="24"/>
        </w:rPr>
      </w:pPr>
      <w:r>
        <w:rPr>
          <w:sz w:val="24"/>
          <w:szCs w:val="24"/>
        </w:rPr>
        <w:t>- Scheda anamnestica compilata (dal genitore se l’atleta è minorenne)</w:t>
      </w:r>
    </w:p>
    <w:p w14:paraId="52C4F8A4" w14:textId="77777777" w:rsidR="000A1CD6" w:rsidRDefault="000A1CD6" w:rsidP="000A1CD6">
      <w:pPr>
        <w:rPr>
          <w:sz w:val="24"/>
          <w:szCs w:val="24"/>
        </w:rPr>
      </w:pPr>
      <w:r>
        <w:rPr>
          <w:sz w:val="24"/>
          <w:szCs w:val="24"/>
        </w:rPr>
        <w:t>- Eventuale documentazione sanitaria.</w:t>
      </w:r>
    </w:p>
    <w:p w14:paraId="69838869" w14:textId="77777777" w:rsidR="000A1CD6" w:rsidRDefault="000A1CD6" w:rsidP="000A1CD6">
      <w:pPr>
        <w:rPr>
          <w:sz w:val="24"/>
          <w:szCs w:val="24"/>
        </w:rPr>
      </w:pPr>
    </w:p>
    <w:p w14:paraId="7615265E" w14:textId="77777777" w:rsidR="000A1CD6" w:rsidRDefault="000A1CD6" w:rsidP="000A1CD6">
      <w:pPr>
        <w:rPr>
          <w:sz w:val="24"/>
          <w:szCs w:val="24"/>
        </w:rPr>
      </w:pPr>
      <w:r>
        <w:rPr>
          <w:sz w:val="24"/>
          <w:szCs w:val="24"/>
        </w:rPr>
        <w:t xml:space="preserve">Inoltre, se la visita viene effettuata per attività sportiva </w:t>
      </w:r>
      <w:r>
        <w:rPr>
          <w:b/>
          <w:sz w:val="24"/>
          <w:szCs w:val="24"/>
        </w:rPr>
        <w:t>AGONISTICA</w:t>
      </w:r>
      <w:r>
        <w:rPr>
          <w:sz w:val="24"/>
          <w:szCs w:val="24"/>
        </w:rPr>
        <w:t>:</w:t>
      </w:r>
    </w:p>
    <w:p w14:paraId="246DD884" w14:textId="77777777" w:rsidR="000A1CD6" w:rsidRDefault="000A1CD6" w:rsidP="00D75981">
      <w:pPr>
        <w:rPr>
          <w:sz w:val="24"/>
          <w:szCs w:val="24"/>
        </w:rPr>
      </w:pPr>
      <w:r>
        <w:rPr>
          <w:sz w:val="24"/>
          <w:szCs w:val="24"/>
        </w:rPr>
        <w:t>1.    </w:t>
      </w:r>
      <w:r w:rsidRPr="002B68AA">
        <w:rPr>
          <w:b/>
          <w:sz w:val="24"/>
          <w:szCs w:val="24"/>
        </w:rPr>
        <w:t xml:space="preserve">Richiesta </w:t>
      </w:r>
      <w:r w:rsidRPr="002B68AA">
        <w:rPr>
          <w:b/>
          <w:bCs/>
          <w:sz w:val="24"/>
          <w:szCs w:val="24"/>
        </w:rPr>
        <w:t>di</w:t>
      </w:r>
      <w:r w:rsidRPr="002B68AA">
        <w:rPr>
          <w:b/>
          <w:sz w:val="24"/>
          <w:szCs w:val="24"/>
        </w:rPr>
        <w:t> </w:t>
      </w:r>
      <w:r w:rsidRPr="002B68AA">
        <w:rPr>
          <w:b/>
          <w:bCs/>
          <w:sz w:val="24"/>
          <w:szCs w:val="24"/>
        </w:rPr>
        <w:t>visita agonistica</w:t>
      </w:r>
      <w:r w:rsidRPr="002B68AA">
        <w:rPr>
          <w:b/>
          <w:sz w:val="24"/>
          <w:szCs w:val="24"/>
        </w:rPr>
        <w:t> della società sportiva compilata in ogni sua parte, timbrata e firmata in originale dal presidente della società di appartenenza, Scuole o Provveditorato agli studi</w:t>
      </w:r>
      <w:r>
        <w:rPr>
          <w:sz w:val="24"/>
          <w:szCs w:val="24"/>
        </w:rPr>
        <w:br/>
        <w:t>2. </w:t>
      </w:r>
      <w:r w:rsidRPr="002B68AA">
        <w:rPr>
          <w:b/>
          <w:sz w:val="24"/>
          <w:szCs w:val="24"/>
        </w:rPr>
        <w:t>Attestazione della vaccinazione antitetanica in corso di validità</w:t>
      </w:r>
      <w:r>
        <w:rPr>
          <w:sz w:val="24"/>
          <w:szCs w:val="24"/>
        </w:rPr>
        <w:t xml:space="preserve"> (in caso di prima visita sportiva).</w:t>
      </w:r>
    </w:p>
    <w:p w14:paraId="2517F6E1" w14:textId="77777777" w:rsidR="000A1CD6" w:rsidRDefault="000A1CD6" w:rsidP="000A1CD6">
      <w:pPr>
        <w:jc w:val="both"/>
        <w:rPr>
          <w:sz w:val="24"/>
          <w:szCs w:val="24"/>
        </w:rPr>
      </w:pPr>
      <w:r>
        <w:rPr>
          <w:sz w:val="24"/>
          <w:szCs w:val="24"/>
        </w:rPr>
        <w:t xml:space="preserve">3. </w:t>
      </w:r>
      <w:r w:rsidRPr="002B68AA">
        <w:rPr>
          <w:b/>
          <w:sz w:val="24"/>
          <w:szCs w:val="24"/>
        </w:rPr>
        <w:t>Certificato agonistico originale del precedente anno</w:t>
      </w:r>
      <w:r>
        <w:rPr>
          <w:sz w:val="24"/>
          <w:szCs w:val="24"/>
        </w:rPr>
        <w:t xml:space="preserve"> (in caso si tratti di rinnovo)</w:t>
      </w:r>
    </w:p>
    <w:p w14:paraId="2366CEB0" w14:textId="77777777" w:rsidR="000A1CD6" w:rsidRDefault="000A1CD6" w:rsidP="000A1CD6">
      <w:pPr>
        <w:jc w:val="both"/>
        <w:rPr>
          <w:sz w:val="24"/>
          <w:szCs w:val="24"/>
        </w:rPr>
      </w:pPr>
      <w:r>
        <w:rPr>
          <w:sz w:val="24"/>
          <w:szCs w:val="24"/>
        </w:rPr>
        <w:t xml:space="preserve">4. </w:t>
      </w:r>
      <w:r w:rsidRPr="002B68AA">
        <w:rPr>
          <w:b/>
          <w:sz w:val="24"/>
          <w:szCs w:val="24"/>
        </w:rPr>
        <w:t>Campione delle urine della mattina</w:t>
      </w:r>
      <w:r>
        <w:rPr>
          <w:sz w:val="24"/>
          <w:szCs w:val="24"/>
        </w:rPr>
        <w:t xml:space="preserve"> che verrà analizzato presso laboratorio esterno</w:t>
      </w:r>
    </w:p>
    <w:p w14:paraId="3A13EB36" w14:textId="77777777" w:rsidR="000A1CD6" w:rsidRDefault="000A1CD6" w:rsidP="000A1CD6">
      <w:pPr>
        <w:jc w:val="both"/>
        <w:rPr>
          <w:sz w:val="24"/>
          <w:szCs w:val="24"/>
        </w:rPr>
      </w:pPr>
      <w:r>
        <w:rPr>
          <w:sz w:val="24"/>
          <w:szCs w:val="24"/>
        </w:rPr>
        <w:t xml:space="preserve">    convenzionato</w:t>
      </w:r>
    </w:p>
    <w:p w14:paraId="317A007A" w14:textId="3ECA5E94" w:rsidR="000A1CD6" w:rsidRDefault="000A1CD6" w:rsidP="000A1CD6">
      <w:pPr>
        <w:jc w:val="both"/>
        <w:rPr>
          <w:sz w:val="24"/>
          <w:szCs w:val="24"/>
        </w:rPr>
      </w:pPr>
      <w:r>
        <w:rPr>
          <w:sz w:val="24"/>
          <w:szCs w:val="24"/>
        </w:rPr>
        <w:t xml:space="preserve">    In alternativa, può essere presentato un referto di esame di urine completo non precedente a tre mesi dalla data della visita;</w:t>
      </w:r>
    </w:p>
    <w:p w14:paraId="30711F8A" w14:textId="77777777" w:rsidR="000A1CD6" w:rsidRDefault="000A1CD6" w:rsidP="000A1CD6">
      <w:pPr>
        <w:rPr>
          <w:sz w:val="24"/>
          <w:szCs w:val="24"/>
        </w:rPr>
      </w:pPr>
      <w:r>
        <w:rPr>
          <w:sz w:val="24"/>
          <w:szCs w:val="24"/>
        </w:rPr>
        <w:t xml:space="preserve">5. </w:t>
      </w:r>
      <w:r w:rsidRPr="002B68AA">
        <w:rPr>
          <w:b/>
          <w:sz w:val="24"/>
          <w:szCs w:val="24"/>
        </w:rPr>
        <w:t>Abbigliamento consono all’attività fisica</w:t>
      </w:r>
      <w:r>
        <w:rPr>
          <w:sz w:val="24"/>
          <w:szCs w:val="24"/>
        </w:rPr>
        <w:t>.</w:t>
      </w:r>
    </w:p>
    <w:p w14:paraId="7ED3B517" w14:textId="77777777" w:rsidR="000A1CD6" w:rsidRDefault="000A1CD6" w:rsidP="000A1CD6">
      <w:pPr>
        <w:rPr>
          <w:sz w:val="24"/>
          <w:szCs w:val="24"/>
        </w:rPr>
      </w:pPr>
    </w:p>
    <w:p w14:paraId="1AD729E5" w14:textId="77777777" w:rsidR="000A1CD6" w:rsidRDefault="000A1CD6" w:rsidP="000A1CD6">
      <w:pPr>
        <w:jc w:val="both"/>
        <w:rPr>
          <w:sz w:val="24"/>
          <w:szCs w:val="24"/>
        </w:rPr>
      </w:pPr>
      <w:r>
        <w:rPr>
          <w:sz w:val="24"/>
          <w:szCs w:val="24"/>
        </w:rPr>
        <w:t xml:space="preserve">In caso di </w:t>
      </w:r>
      <w:r>
        <w:rPr>
          <w:b/>
          <w:sz w:val="24"/>
          <w:szCs w:val="24"/>
        </w:rPr>
        <w:t>ATLETA MINORENNE</w:t>
      </w:r>
      <w:r>
        <w:rPr>
          <w:sz w:val="24"/>
          <w:szCs w:val="24"/>
        </w:rPr>
        <w:t xml:space="preserve"> </w:t>
      </w:r>
      <w:r w:rsidRPr="002B68AA">
        <w:rPr>
          <w:b/>
          <w:sz w:val="24"/>
          <w:szCs w:val="24"/>
        </w:rPr>
        <w:t>dovrà essere accompagnato da genitore/tutore/legale</w:t>
      </w:r>
      <w:r>
        <w:rPr>
          <w:sz w:val="24"/>
          <w:szCs w:val="24"/>
        </w:rPr>
        <w:t>,</w:t>
      </w:r>
    </w:p>
    <w:p w14:paraId="4B6EF774" w14:textId="77777777" w:rsidR="000A1CD6" w:rsidRDefault="000A1CD6" w:rsidP="000A1CD6">
      <w:pPr>
        <w:rPr>
          <w:sz w:val="24"/>
          <w:szCs w:val="24"/>
        </w:rPr>
      </w:pPr>
      <w:r>
        <w:rPr>
          <w:sz w:val="24"/>
          <w:szCs w:val="24"/>
        </w:rPr>
        <w:t>in caso contrario dovrà presentarsi in possesso di:</w:t>
      </w:r>
    </w:p>
    <w:p w14:paraId="7B17FEFE" w14:textId="77777777" w:rsidR="000A1CD6" w:rsidRPr="00D75981" w:rsidRDefault="000A1CD6" w:rsidP="000A1CD6">
      <w:pPr>
        <w:jc w:val="both"/>
        <w:rPr>
          <w:b/>
          <w:sz w:val="24"/>
          <w:szCs w:val="24"/>
        </w:rPr>
      </w:pPr>
      <w:r>
        <w:rPr>
          <w:sz w:val="24"/>
          <w:szCs w:val="24"/>
        </w:rPr>
        <w:t xml:space="preserve">- </w:t>
      </w:r>
      <w:r w:rsidRPr="00D75981">
        <w:rPr>
          <w:b/>
          <w:sz w:val="24"/>
          <w:szCs w:val="24"/>
        </w:rPr>
        <w:t>Dichiarazione di consenso informato e consapevole per test di certificazione medico-sportiva firmato da genitore/tutore/legale;</w:t>
      </w:r>
    </w:p>
    <w:p w14:paraId="70B00952" w14:textId="34040B2B" w:rsidR="000A1CD6" w:rsidRDefault="000A1CD6" w:rsidP="000A1CD6">
      <w:pPr>
        <w:jc w:val="both"/>
        <w:rPr>
          <w:b/>
          <w:sz w:val="24"/>
          <w:szCs w:val="24"/>
        </w:rPr>
      </w:pPr>
      <w:r>
        <w:rPr>
          <w:sz w:val="24"/>
          <w:szCs w:val="24"/>
        </w:rPr>
        <w:t xml:space="preserve">- </w:t>
      </w:r>
      <w:r w:rsidR="00D75981" w:rsidRPr="00D75981">
        <w:rPr>
          <w:b/>
          <w:sz w:val="24"/>
          <w:szCs w:val="24"/>
        </w:rPr>
        <w:t>In mancata presenza del genitore:</w:t>
      </w:r>
      <w:r w:rsidR="00D75981">
        <w:rPr>
          <w:sz w:val="24"/>
          <w:szCs w:val="24"/>
        </w:rPr>
        <w:t xml:space="preserve"> a</w:t>
      </w:r>
      <w:r w:rsidRPr="00D75981">
        <w:rPr>
          <w:b/>
          <w:sz w:val="24"/>
          <w:szCs w:val="24"/>
        </w:rPr>
        <w:t>ccompagnatore maggiorenne nominato da genitore/tutore/legale, con relativo documento di delega e autorizzazione all’accesso a prestazioni di medicina dello sport</w:t>
      </w:r>
      <w:r w:rsidR="00D75981">
        <w:rPr>
          <w:b/>
          <w:sz w:val="24"/>
          <w:szCs w:val="24"/>
        </w:rPr>
        <w:t xml:space="preserve"> </w:t>
      </w:r>
    </w:p>
    <w:p w14:paraId="1A2D2E11" w14:textId="77777777" w:rsidR="00D75981" w:rsidRDefault="00D75981" w:rsidP="000A1CD6">
      <w:pPr>
        <w:jc w:val="both"/>
        <w:rPr>
          <w:sz w:val="24"/>
          <w:szCs w:val="24"/>
        </w:rPr>
      </w:pPr>
    </w:p>
    <w:p w14:paraId="2C628C12" w14:textId="77777777" w:rsidR="000A1CD6" w:rsidRDefault="000A1CD6" w:rsidP="000A1CD6">
      <w:pPr>
        <w:jc w:val="both"/>
        <w:rPr>
          <w:sz w:val="24"/>
          <w:szCs w:val="24"/>
        </w:rPr>
      </w:pPr>
      <w:r>
        <w:rPr>
          <w:sz w:val="24"/>
          <w:szCs w:val="24"/>
        </w:rPr>
        <w:t xml:space="preserve">Eventuale richiesta di accertamenti clinici integrativi obbligatori come previsti dalla tabella A  e B o di accertamenti clinici di secondo livello,  la sospensione del giudizio è per un </w:t>
      </w:r>
      <w:r>
        <w:rPr>
          <w:b/>
          <w:sz w:val="24"/>
          <w:szCs w:val="24"/>
        </w:rPr>
        <w:t>tempo massimo di 60 giorni</w:t>
      </w:r>
      <w:r>
        <w:rPr>
          <w:sz w:val="24"/>
          <w:szCs w:val="24"/>
        </w:rPr>
        <w:t xml:space="preserve">, salvo diverso termine stabilito dal medico visitatore e comunicato all’atleta; nel caso si verifichi incompletezza o mancato rispetto degli adempimenti previsti dalla normativa, trascorsi 60 giorni dall’inizio della procedura, salvo deroghe stabilite per la sospensione, avverrà il </w:t>
      </w:r>
      <w:r>
        <w:rPr>
          <w:b/>
          <w:sz w:val="24"/>
          <w:szCs w:val="24"/>
        </w:rPr>
        <w:t>Rigetto della richiesta di visita medica per il rilascio della certificazione di idoneità agonistica</w:t>
      </w:r>
      <w:r>
        <w:rPr>
          <w:sz w:val="24"/>
          <w:szCs w:val="24"/>
        </w:rPr>
        <w:t xml:space="preserve">. </w:t>
      </w:r>
    </w:p>
    <w:p w14:paraId="5BA45CFD" w14:textId="77777777" w:rsidR="000A1CD6" w:rsidRDefault="000A1CD6" w:rsidP="000A1CD6">
      <w:pPr>
        <w:jc w:val="both"/>
        <w:rPr>
          <w:sz w:val="24"/>
          <w:szCs w:val="24"/>
        </w:rPr>
      </w:pPr>
    </w:p>
    <w:p w14:paraId="4B903691" w14:textId="77777777" w:rsidR="000A1CD6" w:rsidRDefault="000A1CD6" w:rsidP="000A1CD6">
      <w:pPr>
        <w:jc w:val="both"/>
        <w:rPr>
          <w:sz w:val="24"/>
          <w:szCs w:val="24"/>
        </w:rPr>
      </w:pPr>
    </w:p>
    <w:p w14:paraId="58E2C0B7" w14:textId="77777777" w:rsidR="00660FDD" w:rsidRDefault="00660FDD" w:rsidP="000A1CD6">
      <w:pPr>
        <w:jc w:val="both"/>
        <w:rPr>
          <w:sz w:val="24"/>
          <w:szCs w:val="24"/>
        </w:rPr>
      </w:pPr>
    </w:p>
    <w:p w14:paraId="658B2216" w14:textId="77777777" w:rsidR="00660FDD" w:rsidRDefault="00660FDD" w:rsidP="000A1CD6">
      <w:pPr>
        <w:jc w:val="both"/>
        <w:rPr>
          <w:sz w:val="24"/>
          <w:szCs w:val="24"/>
        </w:rPr>
      </w:pPr>
    </w:p>
    <w:p w14:paraId="768A3EA6" w14:textId="0E080A98" w:rsidR="000A1CD6" w:rsidRDefault="000A1CD6" w:rsidP="000A1CD6">
      <w:pPr>
        <w:jc w:val="both"/>
        <w:rPr>
          <w:sz w:val="24"/>
          <w:szCs w:val="24"/>
        </w:rPr>
      </w:pPr>
      <w:bookmarkStart w:id="0" w:name="_GoBack"/>
      <w:bookmarkEnd w:id="0"/>
      <w:r>
        <w:rPr>
          <w:sz w:val="24"/>
          <w:szCs w:val="24"/>
        </w:rPr>
        <w:lastRenderedPageBreak/>
        <w:t xml:space="preserve">Avverso il giudizio di non idoneità alla pratica sportiva agonistica l’interessato può proporre ricorso, nel termine di trenta giorni dal ricevimento del certificato di non idoneità, mediante istanza, inviata mediante raccomandata con ricevuta di ritorno, alla Commissione Sanitaria Regionale di Appello </w:t>
      </w:r>
    </w:p>
    <w:p w14:paraId="30926EAD" w14:textId="77777777" w:rsidR="000A1CD6" w:rsidRDefault="000A1CD6" w:rsidP="000A1CD6">
      <w:pPr>
        <w:jc w:val="both"/>
        <w:rPr>
          <w:sz w:val="24"/>
          <w:szCs w:val="24"/>
        </w:rPr>
      </w:pPr>
      <w:r>
        <w:rPr>
          <w:sz w:val="24"/>
          <w:szCs w:val="24"/>
        </w:rPr>
        <w:t xml:space="preserve">presso Servizio di Medicina dello Sport - Dipartimento Prevenzione Medica dell’ASL di Residenza dell’Atleta (sarà cura dell’ASL ad inoltrare il tutto alla Commissione Regionale d’Appello).  </w:t>
      </w:r>
    </w:p>
    <w:p w14:paraId="7CACACCC" w14:textId="77777777" w:rsidR="000A1CD6" w:rsidRDefault="000A1CD6" w:rsidP="000A1CD6">
      <w:pPr>
        <w:jc w:val="both"/>
        <w:rPr>
          <w:sz w:val="24"/>
          <w:szCs w:val="24"/>
        </w:rPr>
      </w:pPr>
      <w:r>
        <w:rPr>
          <w:sz w:val="24"/>
          <w:szCs w:val="24"/>
        </w:rPr>
        <w:t>Il ricorrente può allegare all’istanza accertamenti di parte ed essere assistito a proprie spese, nel corso del procedimento, da un medico di fiducia.</w:t>
      </w:r>
    </w:p>
    <w:p w14:paraId="076E1908" w14:textId="77777777" w:rsidR="000A1CD6" w:rsidRDefault="000A1CD6" w:rsidP="000A1CD6">
      <w:pPr>
        <w:jc w:val="both"/>
        <w:rPr>
          <w:sz w:val="24"/>
          <w:szCs w:val="24"/>
        </w:rPr>
      </w:pPr>
      <w:r>
        <w:rPr>
          <w:sz w:val="24"/>
          <w:szCs w:val="24"/>
        </w:rPr>
        <w:t>Qualora l’interessato sia minore di anni diciotto l’istanza è presentata dal genitore o dal legale rappresentante.</w:t>
      </w:r>
    </w:p>
    <w:p w14:paraId="25C2F264" w14:textId="77777777" w:rsidR="000A1CD6" w:rsidRDefault="000A1CD6" w:rsidP="000A1CD6">
      <w:pPr>
        <w:jc w:val="both"/>
        <w:rPr>
          <w:rFonts w:asciiTheme="minorHAnsi" w:hAnsiTheme="minorHAnsi" w:cstheme="minorBidi"/>
          <w:sz w:val="28"/>
          <w:szCs w:val="28"/>
        </w:rPr>
      </w:pPr>
    </w:p>
    <w:p w14:paraId="42D9BFCB" w14:textId="77777777" w:rsidR="000A1CD6" w:rsidRDefault="000A1CD6" w:rsidP="000A1CD6">
      <w:pPr>
        <w:jc w:val="both"/>
        <w:rPr>
          <w:b/>
          <w:sz w:val="28"/>
          <w:szCs w:val="28"/>
        </w:rPr>
      </w:pPr>
    </w:p>
    <w:p w14:paraId="369FA3F1" w14:textId="77777777" w:rsidR="000A1CD6" w:rsidRDefault="000A1CD6" w:rsidP="000A1CD6">
      <w:pPr>
        <w:ind w:firstLine="708"/>
        <w:jc w:val="both"/>
        <w:rPr>
          <w:b/>
          <w:sz w:val="28"/>
          <w:szCs w:val="28"/>
        </w:rPr>
      </w:pPr>
      <w:r>
        <w:rPr>
          <w:b/>
          <w:sz w:val="28"/>
          <w:szCs w:val="28"/>
        </w:rPr>
        <w:t>IL MEDICO DELLO SPORT</w:t>
      </w:r>
    </w:p>
    <w:p w14:paraId="25611C2F" w14:textId="77777777" w:rsidR="000A1CD6" w:rsidRDefault="000A1CD6" w:rsidP="000A1CD6">
      <w:pPr>
        <w:spacing w:line="360" w:lineRule="auto"/>
        <w:jc w:val="both"/>
        <w:rPr>
          <w:rFonts w:asciiTheme="minorHAnsi" w:hAnsiTheme="minorHAnsi" w:cs="Tahoma"/>
          <w:sz w:val="24"/>
          <w:szCs w:val="24"/>
        </w:rPr>
      </w:pPr>
      <w:r>
        <w:rPr>
          <w:b/>
          <w:sz w:val="28"/>
          <w:szCs w:val="28"/>
        </w:rPr>
        <w:t xml:space="preserve">      DOTT. CAPPUCCIO FRANCESCO</w:t>
      </w:r>
    </w:p>
    <w:p w14:paraId="1983036E" w14:textId="77777777" w:rsidR="000A1CD6" w:rsidRDefault="000A1CD6" w:rsidP="000A1CD6">
      <w:pPr>
        <w:spacing w:line="360" w:lineRule="auto"/>
        <w:jc w:val="both"/>
        <w:rPr>
          <w:rFonts w:asciiTheme="minorHAnsi" w:hAnsiTheme="minorHAnsi" w:cs="Tahoma"/>
          <w:sz w:val="24"/>
          <w:szCs w:val="24"/>
        </w:rPr>
      </w:pPr>
    </w:p>
    <w:p w14:paraId="522749F5" w14:textId="77777777" w:rsidR="000A1CD6" w:rsidRDefault="000A1CD6" w:rsidP="000A1CD6">
      <w:pPr>
        <w:spacing w:line="360" w:lineRule="auto"/>
        <w:jc w:val="both"/>
        <w:rPr>
          <w:rFonts w:asciiTheme="minorHAnsi" w:hAnsiTheme="minorHAnsi" w:cs="Tahoma"/>
          <w:sz w:val="24"/>
          <w:szCs w:val="24"/>
        </w:rPr>
      </w:pPr>
    </w:p>
    <w:p w14:paraId="484D2248" w14:textId="77777777" w:rsidR="000A1CD6" w:rsidRDefault="000A1CD6" w:rsidP="000A1CD6">
      <w:pPr>
        <w:spacing w:line="360" w:lineRule="auto"/>
        <w:jc w:val="both"/>
        <w:rPr>
          <w:rFonts w:asciiTheme="minorHAnsi" w:hAnsiTheme="minorHAnsi" w:cs="Tahoma"/>
          <w:sz w:val="24"/>
          <w:szCs w:val="24"/>
        </w:rPr>
      </w:pPr>
    </w:p>
    <w:p w14:paraId="5228FBAC" w14:textId="77777777" w:rsidR="000A1CD6" w:rsidRDefault="000A1CD6" w:rsidP="000A1CD6">
      <w:pPr>
        <w:spacing w:line="360" w:lineRule="auto"/>
        <w:jc w:val="both"/>
        <w:rPr>
          <w:rFonts w:asciiTheme="minorHAnsi" w:hAnsiTheme="minorHAnsi" w:cs="Tahoma"/>
          <w:sz w:val="24"/>
          <w:szCs w:val="24"/>
        </w:rPr>
      </w:pPr>
    </w:p>
    <w:p w14:paraId="094BD552" w14:textId="77777777" w:rsidR="000A1CD6" w:rsidRDefault="000A1CD6" w:rsidP="000A1CD6">
      <w:pPr>
        <w:spacing w:line="360" w:lineRule="auto"/>
        <w:jc w:val="both"/>
        <w:rPr>
          <w:rFonts w:asciiTheme="minorHAnsi" w:hAnsiTheme="minorHAnsi" w:cs="Tahoma"/>
          <w:sz w:val="24"/>
          <w:szCs w:val="24"/>
        </w:rPr>
      </w:pPr>
    </w:p>
    <w:p w14:paraId="3D436A7B" w14:textId="77777777" w:rsidR="000A1CD6" w:rsidRDefault="000A1CD6" w:rsidP="000A1CD6">
      <w:pPr>
        <w:spacing w:line="360" w:lineRule="auto"/>
        <w:jc w:val="both"/>
        <w:rPr>
          <w:rFonts w:asciiTheme="minorHAnsi" w:hAnsiTheme="minorHAnsi" w:cs="Tahoma"/>
          <w:sz w:val="24"/>
          <w:szCs w:val="24"/>
        </w:rPr>
      </w:pPr>
    </w:p>
    <w:p w14:paraId="5E58B34B" w14:textId="77777777" w:rsidR="000A1CD6" w:rsidRDefault="000A1CD6" w:rsidP="000A1CD6">
      <w:pPr>
        <w:spacing w:line="360" w:lineRule="auto"/>
        <w:jc w:val="both"/>
        <w:rPr>
          <w:rFonts w:asciiTheme="minorHAnsi" w:hAnsiTheme="minorHAnsi" w:cs="Tahoma"/>
          <w:sz w:val="24"/>
          <w:szCs w:val="24"/>
        </w:rPr>
      </w:pPr>
    </w:p>
    <w:p w14:paraId="0BE33072" w14:textId="77777777" w:rsidR="000A1CD6" w:rsidRDefault="000A1CD6" w:rsidP="000A1CD6">
      <w:pPr>
        <w:spacing w:line="360" w:lineRule="auto"/>
        <w:jc w:val="both"/>
        <w:rPr>
          <w:rFonts w:asciiTheme="minorHAnsi" w:hAnsiTheme="minorHAnsi" w:cs="Tahoma"/>
          <w:sz w:val="24"/>
          <w:szCs w:val="24"/>
        </w:rPr>
      </w:pPr>
    </w:p>
    <w:p w14:paraId="25C643FB" w14:textId="77777777" w:rsidR="000A1CD6" w:rsidRDefault="000A1CD6" w:rsidP="000A1CD6">
      <w:pPr>
        <w:spacing w:line="360" w:lineRule="auto"/>
        <w:jc w:val="both"/>
        <w:rPr>
          <w:rFonts w:asciiTheme="minorHAnsi" w:hAnsiTheme="minorHAnsi" w:cs="Tahoma"/>
          <w:sz w:val="24"/>
          <w:szCs w:val="24"/>
        </w:rPr>
      </w:pPr>
    </w:p>
    <w:p w14:paraId="0778BFC2" w14:textId="77777777" w:rsidR="00AA7FD7" w:rsidRDefault="00AA7FD7" w:rsidP="00AA7FD7">
      <w:pPr>
        <w:rPr>
          <w:sz w:val="24"/>
          <w:szCs w:val="24"/>
        </w:rPr>
      </w:pPr>
    </w:p>
    <w:sectPr w:rsidR="00AA7FD7" w:rsidSect="00F46F7D">
      <w:footerReference w:type="default" r:id="rId8"/>
      <w:pgSz w:w="11906" w:h="16838"/>
      <w:pgMar w:top="1418" w:right="1134" w:bottom="1134" w:left="1701" w:header="720" w:footer="720" w:gutter="0"/>
      <w:pgBorders w:offsetFrom="page">
        <w:top w:val="single" w:sz="18" w:space="24" w:color="0070C0"/>
        <w:left w:val="single" w:sz="18" w:space="24" w:color="0070C0"/>
        <w:bottom w:val="single" w:sz="18" w:space="24" w:color="0070C0"/>
        <w:right w:val="single" w:sz="18"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D0E1" w14:textId="77777777" w:rsidR="00EE082D" w:rsidRDefault="00EE082D">
      <w:r>
        <w:separator/>
      </w:r>
    </w:p>
  </w:endnote>
  <w:endnote w:type="continuationSeparator" w:id="0">
    <w:p w14:paraId="2689526D" w14:textId="77777777" w:rsidR="00EE082D" w:rsidRDefault="00EE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FCA5" w14:textId="7D9DE999" w:rsidR="00211EDD" w:rsidRPr="006759AF" w:rsidRDefault="006759AF" w:rsidP="006759AF">
    <w:pPr>
      <w:pStyle w:val="Pidipagina"/>
      <w:tabs>
        <w:tab w:val="center" w:pos="4535"/>
        <w:tab w:val="left" w:pos="7656"/>
      </w:tabs>
      <w:rPr>
        <w:color w:val="0070C0"/>
      </w:rPr>
    </w:pPr>
    <w:r>
      <w:rPr>
        <w:color w:val="0070C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68438" w14:textId="77777777" w:rsidR="00EE082D" w:rsidRDefault="00EE082D">
      <w:r>
        <w:separator/>
      </w:r>
    </w:p>
  </w:footnote>
  <w:footnote w:type="continuationSeparator" w:id="0">
    <w:p w14:paraId="639CC68B" w14:textId="77777777" w:rsidR="00EE082D" w:rsidRDefault="00EE0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2D59"/>
    <w:multiLevelType w:val="hybridMultilevel"/>
    <w:tmpl w:val="DF7C2C9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64517E1"/>
    <w:multiLevelType w:val="hybridMultilevel"/>
    <w:tmpl w:val="782211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565B78"/>
    <w:multiLevelType w:val="hybridMultilevel"/>
    <w:tmpl w:val="9334DC00"/>
    <w:lvl w:ilvl="0" w:tplc="1D664E7E">
      <w:start w:val="1"/>
      <w:numFmt w:val="bullet"/>
      <w:suff w:val="space"/>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5108DF"/>
    <w:multiLevelType w:val="hybridMultilevel"/>
    <w:tmpl w:val="684487DA"/>
    <w:lvl w:ilvl="0" w:tplc="04100009">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414C5A"/>
    <w:multiLevelType w:val="hybridMultilevel"/>
    <w:tmpl w:val="D076B6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D43A3"/>
    <w:multiLevelType w:val="hybridMultilevel"/>
    <w:tmpl w:val="E81AB602"/>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0E7A2B"/>
    <w:multiLevelType w:val="hybridMultilevel"/>
    <w:tmpl w:val="34609EF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4B2418A"/>
    <w:multiLevelType w:val="hybridMultilevel"/>
    <w:tmpl w:val="CCFEEA92"/>
    <w:lvl w:ilvl="0" w:tplc="9104CA7E">
      <w:start w:val="1"/>
      <w:numFmt w:val="bullet"/>
      <w:lvlText w:val=""/>
      <w:lvlJc w:val="left"/>
      <w:pPr>
        <w:tabs>
          <w:tab w:val="num" w:pos="720"/>
        </w:tabs>
        <w:ind w:left="720" w:hanging="360"/>
      </w:pPr>
      <w:rPr>
        <w:rFonts w:ascii="Symbol" w:hAnsi="Symbol" w:hint="default"/>
        <w:color w:val="auto"/>
      </w:rPr>
    </w:lvl>
    <w:lvl w:ilvl="1" w:tplc="9294A5D8">
      <w:start w:val="12"/>
      <w:numFmt w:val="bullet"/>
      <w:lvlText w:val=""/>
      <w:lvlJc w:val="left"/>
      <w:pPr>
        <w:tabs>
          <w:tab w:val="num" w:pos="1605"/>
        </w:tabs>
        <w:ind w:left="1605" w:hanging="525"/>
      </w:pPr>
      <w:rPr>
        <w:rFonts w:ascii="Symbol" w:eastAsia="Times New Roman" w:hAnsi="Symbol"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463D2"/>
    <w:multiLevelType w:val="hybridMultilevel"/>
    <w:tmpl w:val="90B4BE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4C4278"/>
    <w:multiLevelType w:val="hybridMultilevel"/>
    <w:tmpl w:val="938CE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380D09"/>
    <w:multiLevelType w:val="hybridMultilevel"/>
    <w:tmpl w:val="81B22C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8A6769"/>
    <w:multiLevelType w:val="hybridMultilevel"/>
    <w:tmpl w:val="D5188A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D10119"/>
    <w:multiLevelType w:val="multilevel"/>
    <w:tmpl w:val="97DE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306154"/>
    <w:multiLevelType w:val="hybridMultilevel"/>
    <w:tmpl w:val="57FE27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B240E"/>
    <w:multiLevelType w:val="multilevel"/>
    <w:tmpl w:val="BB5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992D8B"/>
    <w:multiLevelType w:val="hybridMultilevel"/>
    <w:tmpl w:val="BB7C377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3A44A48"/>
    <w:multiLevelType w:val="hybridMultilevel"/>
    <w:tmpl w:val="F814AB18"/>
    <w:lvl w:ilvl="0" w:tplc="04100009">
      <w:start w:val="1"/>
      <w:numFmt w:val="bullet"/>
      <w:lvlText w:val=""/>
      <w:lvlJc w:val="left"/>
      <w:pPr>
        <w:tabs>
          <w:tab w:val="num" w:pos="560"/>
        </w:tabs>
        <w:ind w:left="560" w:hanging="560"/>
      </w:pPr>
      <w:rPr>
        <w:rFonts w:ascii="Wingdings" w:hAnsi="Wingding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305EF9"/>
    <w:multiLevelType w:val="hybridMultilevel"/>
    <w:tmpl w:val="A5120C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990B2F"/>
    <w:multiLevelType w:val="hybridMultilevel"/>
    <w:tmpl w:val="85E2B7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5A0065"/>
    <w:multiLevelType w:val="hybridMultilevel"/>
    <w:tmpl w:val="C002B46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995184C"/>
    <w:multiLevelType w:val="hybridMultilevel"/>
    <w:tmpl w:val="787496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EB7195"/>
    <w:multiLevelType w:val="hybridMultilevel"/>
    <w:tmpl w:val="6C764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7B34"/>
    <w:multiLevelType w:val="hybridMultilevel"/>
    <w:tmpl w:val="7EA640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21"/>
  </w:num>
  <w:num w:numId="5">
    <w:abstractNumId w:val="18"/>
  </w:num>
  <w:num w:numId="6">
    <w:abstractNumId w:val="1"/>
  </w:num>
  <w:num w:numId="7">
    <w:abstractNumId w:val="8"/>
  </w:num>
  <w:num w:numId="8">
    <w:abstractNumId w:val="11"/>
  </w:num>
  <w:num w:numId="9">
    <w:abstractNumId w:val="17"/>
  </w:num>
  <w:num w:numId="10">
    <w:abstractNumId w:val="22"/>
  </w:num>
  <w:num w:numId="11">
    <w:abstractNumId w:val="2"/>
  </w:num>
  <w:num w:numId="12">
    <w:abstractNumId w:val="20"/>
  </w:num>
  <w:num w:numId="13">
    <w:abstractNumId w:val="9"/>
  </w:num>
  <w:num w:numId="14">
    <w:abstractNumId w:val="3"/>
  </w:num>
  <w:num w:numId="15">
    <w:abstractNumId w:val="16"/>
  </w:num>
  <w:num w:numId="16">
    <w:abstractNumId w:val="6"/>
  </w:num>
  <w:num w:numId="17">
    <w:abstractNumId w:val="5"/>
  </w:num>
  <w:num w:numId="18">
    <w:abstractNumId w:val="19"/>
  </w:num>
  <w:num w:numId="19">
    <w:abstractNumId w:val="0"/>
  </w:num>
  <w:num w:numId="20">
    <w:abstractNumId w:val="15"/>
  </w:num>
  <w:num w:numId="21">
    <w:abstractNumId w:val="7"/>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392"/>
    <w:rsid w:val="00006C91"/>
    <w:rsid w:val="00014453"/>
    <w:rsid w:val="00016160"/>
    <w:rsid w:val="00042DDB"/>
    <w:rsid w:val="00045143"/>
    <w:rsid w:val="00047957"/>
    <w:rsid w:val="00066099"/>
    <w:rsid w:val="000863B1"/>
    <w:rsid w:val="00094828"/>
    <w:rsid w:val="000A1CD6"/>
    <w:rsid w:val="000C59BA"/>
    <w:rsid w:val="000D1376"/>
    <w:rsid w:val="000E5C2A"/>
    <w:rsid w:val="00103B88"/>
    <w:rsid w:val="00121330"/>
    <w:rsid w:val="00130E54"/>
    <w:rsid w:val="001323C7"/>
    <w:rsid w:val="00192280"/>
    <w:rsid w:val="001A1E4A"/>
    <w:rsid w:val="001B37C6"/>
    <w:rsid w:val="001D0641"/>
    <w:rsid w:val="001F4046"/>
    <w:rsid w:val="001F46F1"/>
    <w:rsid w:val="00211EDD"/>
    <w:rsid w:val="00220D12"/>
    <w:rsid w:val="00223F51"/>
    <w:rsid w:val="00226A26"/>
    <w:rsid w:val="00227CDC"/>
    <w:rsid w:val="002442FF"/>
    <w:rsid w:val="00250B9F"/>
    <w:rsid w:val="0026208C"/>
    <w:rsid w:val="002759FC"/>
    <w:rsid w:val="0028372F"/>
    <w:rsid w:val="002A5191"/>
    <w:rsid w:val="002B2CE7"/>
    <w:rsid w:val="002C67B4"/>
    <w:rsid w:val="002E131F"/>
    <w:rsid w:val="003041ED"/>
    <w:rsid w:val="00310E87"/>
    <w:rsid w:val="003117BB"/>
    <w:rsid w:val="00334F0C"/>
    <w:rsid w:val="00367F46"/>
    <w:rsid w:val="0037151C"/>
    <w:rsid w:val="003A4C79"/>
    <w:rsid w:val="003C5A72"/>
    <w:rsid w:val="003F373A"/>
    <w:rsid w:val="003F4F84"/>
    <w:rsid w:val="00403F69"/>
    <w:rsid w:val="00414CDE"/>
    <w:rsid w:val="00433FFF"/>
    <w:rsid w:val="0043628D"/>
    <w:rsid w:val="0044791F"/>
    <w:rsid w:val="004C52DF"/>
    <w:rsid w:val="004D594A"/>
    <w:rsid w:val="00502344"/>
    <w:rsid w:val="00503257"/>
    <w:rsid w:val="00526668"/>
    <w:rsid w:val="0057115B"/>
    <w:rsid w:val="00577FA1"/>
    <w:rsid w:val="005823DF"/>
    <w:rsid w:val="005A31AC"/>
    <w:rsid w:val="005B1218"/>
    <w:rsid w:val="005B6766"/>
    <w:rsid w:val="005D0072"/>
    <w:rsid w:val="005D0198"/>
    <w:rsid w:val="005D12F5"/>
    <w:rsid w:val="005E0B3D"/>
    <w:rsid w:val="005F1DDD"/>
    <w:rsid w:val="005F57E4"/>
    <w:rsid w:val="0060270F"/>
    <w:rsid w:val="006327AC"/>
    <w:rsid w:val="006362CD"/>
    <w:rsid w:val="00650993"/>
    <w:rsid w:val="00655845"/>
    <w:rsid w:val="00660FDD"/>
    <w:rsid w:val="006759AF"/>
    <w:rsid w:val="0068194A"/>
    <w:rsid w:val="00690240"/>
    <w:rsid w:val="006A356A"/>
    <w:rsid w:val="006B30D9"/>
    <w:rsid w:val="006B386F"/>
    <w:rsid w:val="007112E9"/>
    <w:rsid w:val="007474F1"/>
    <w:rsid w:val="007611C3"/>
    <w:rsid w:val="00774BA3"/>
    <w:rsid w:val="0077703B"/>
    <w:rsid w:val="007838A7"/>
    <w:rsid w:val="007862A4"/>
    <w:rsid w:val="007912D8"/>
    <w:rsid w:val="007B0685"/>
    <w:rsid w:val="007B5B00"/>
    <w:rsid w:val="007B6528"/>
    <w:rsid w:val="007D625A"/>
    <w:rsid w:val="007E7ABC"/>
    <w:rsid w:val="007F5496"/>
    <w:rsid w:val="007F7432"/>
    <w:rsid w:val="00814C4C"/>
    <w:rsid w:val="0081733C"/>
    <w:rsid w:val="0082024A"/>
    <w:rsid w:val="00830F21"/>
    <w:rsid w:val="008310B8"/>
    <w:rsid w:val="00832608"/>
    <w:rsid w:val="00847D82"/>
    <w:rsid w:val="008664B5"/>
    <w:rsid w:val="00894CC5"/>
    <w:rsid w:val="008C0E63"/>
    <w:rsid w:val="008C246F"/>
    <w:rsid w:val="008D272B"/>
    <w:rsid w:val="008D4DF8"/>
    <w:rsid w:val="008F4F52"/>
    <w:rsid w:val="009008CE"/>
    <w:rsid w:val="009102B6"/>
    <w:rsid w:val="0093519B"/>
    <w:rsid w:val="00945882"/>
    <w:rsid w:val="00951A63"/>
    <w:rsid w:val="009872D5"/>
    <w:rsid w:val="009C53B3"/>
    <w:rsid w:val="00A0005E"/>
    <w:rsid w:val="00A21A8C"/>
    <w:rsid w:val="00A34AE5"/>
    <w:rsid w:val="00A36174"/>
    <w:rsid w:val="00A36B90"/>
    <w:rsid w:val="00A40483"/>
    <w:rsid w:val="00A56EA5"/>
    <w:rsid w:val="00A63D41"/>
    <w:rsid w:val="00A67844"/>
    <w:rsid w:val="00A71794"/>
    <w:rsid w:val="00A774ED"/>
    <w:rsid w:val="00A930F5"/>
    <w:rsid w:val="00AA7FD7"/>
    <w:rsid w:val="00AB2EA8"/>
    <w:rsid w:val="00AB714B"/>
    <w:rsid w:val="00AE5DFB"/>
    <w:rsid w:val="00B00EDD"/>
    <w:rsid w:val="00B05C81"/>
    <w:rsid w:val="00B13733"/>
    <w:rsid w:val="00B1623A"/>
    <w:rsid w:val="00B20399"/>
    <w:rsid w:val="00B23A1B"/>
    <w:rsid w:val="00B23C0F"/>
    <w:rsid w:val="00B32A97"/>
    <w:rsid w:val="00B5158D"/>
    <w:rsid w:val="00B56F42"/>
    <w:rsid w:val="00B63407"/>
    <w:rsid w:val="00B65385"/>
    <w:rsid w:val="00B67354"/>
    <w:rsid w:val="00B67818"/>
    <w:rsid w:val="00B80EFD"/>
    <w:rsid w:val="00B929E1"/>
    <w:rsid w:val="00BA279C"/>
    <w:rsid w:val="00BA3795"/>
    <w:rsid w:val="00BA7D74"/>
    <w:rsid w:val="00BC3E04"/>
    <w:rsid w:val="00BD047D"/>
    <w:rsid w:val="00BD78CD"/>
    <w:rsid w:val="00BF22C2"/>
    <w:rsid w:val="00BF3F0F"/>
    <w:rsid w:val="00C2318C"/>
    <w:rsid w:val="00C55FE5"/>
    <w:rsid w:val="00C657D3"/>
    <w:rsid w:val="00CA0C2C"/>
    <w:rsid w:val="00CA20A9"/>
    <w:rsid w:val="00CB0D57"/>
    <w:rsid w:val="00CB6F27"/>
    <w:rsid w:val="00CB7392"/>
    <w:rsid w:val="00CC60F5"/>
    <w:rsid w:val="00CD02C2"/>
    <w:rsid w:val="00CD5FFA"/>
    <w:rsid w:val="00D1130D"/>
    <w:rsid w:val="00D17553"/>
    <w:rsid w:val="00D348EE"/>
    <w:rsid w:val="00D40C20"/>
    <w:rsid w:val="00D41396"/>
    <w:rsid w:val="00D51C95"/>
    <w:rsid w:val="00D5393A"/>
    <w:rsid w:val="00D5431D"/>
    <w:rsid w:val="00D75981"/>
    <w:rsid w:val="00D803C0"/>
    <w:rsid w:val="00DE0499"/>
    <w:rsid w:val="00DE1E9B"/>
    <w:rsid w:val="00E051FB"/>
    <w:rsid w:val="00E432D2"/>
    <w:rsid w:val="00E459F3"/>
    <w:rsid w:val="00E74D53"/>
    <w:rsid w:val="00E8146A"/>
    <w:rsid w:val="00E91A67"/>
    <w:rsid w:val="00EA0E20"/>
    <w:rsid w:val="00EA57BF"/>
    <w:rsid w:val="00EB5279"/>
    <w:rsid w:val="00EB5896"/>
    <w:rsid w:val="00EC1A63"/>
    <w:rsid w:val="00EC32A4"/>
    <w:rsid w:val="00ED7C7E"/>
    <w:rsid w:val="00EE082D"/>
    <w:rsid w:val="00EE41E9"/>
    <w:rsid w:val="00EE4686"/>
    <w:rsid w:val="00EF35BC"/>
    <w:rsid w:val="00F03A2C"/>
    <w:rsid w:val="00F05C23"/>
    <w:rsid w:val="00F07B64"/>
    <w:rsid w:val="00F252BD"/>
    <w:rsid w:val="00F46F7D"/>
    <w:rsid w:val="00F50056"/>
    <w:rsid w:val="00F71F53"/>
    <w:rsid w:val="00F918A0"/>
    <w:rsid w:val="00FA6FC2"/>
    <w:rsid w:val="00FE16FA"/>
    <w:rsid w:val="00FF1B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1CFC45"/>
  <w15:docId w15:val="{5F389F83-E015-4C2E-8494-73635512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051FB"/>
  </w:style>
  <w:style w:type="paragraph" w:styleId="Titolo1">
    <w:name w:val="heading 1"/>
    <w:basedOn w:val="Normale"/>
    <w:next w:val="Normale"/>
    <w:qFormat/>
    <w:pPr>
      <w:keepNext/>
      <w:jc w:val="both"/>
      <w:outlineLvl w:val="0"/>
    </w:pPr>
    <w:rPr>
      <w:rFonts w:ascii="Arial" w:hAnsi="Arial"/>
      <w:u w:val="single"/>
    </w:rPr>
  </w:style>
  <w:style w:type="paragraph" w:styleId="Titolo2">
    <w:name w:val="heading 2"/>
    <w:basedOn w:val="Normale"/>
    <w:next w:val="Normale"/>
    <w:qFormat/>
    <w:pPr>
      <w:keepNext/>
      <w:jc w:val="center"/>
      <w:outlineLvl w:val="1"/>
    </w:pPr>
    <w:rPr>
      <w:rFonts w:ascii="Arial" w:hAnsi="Arial"/>
      <w:b/>
      <w:color w:val="FF0000"/>
      <w:sz w:val="44"/>
      <w:szCs w:val="44"/>
    </w:rPr>
  </w:style>
  <w:style w:type="paragraph" w:styleId="Titolo6">
    <w:name w:val="heading 6"/>
    <w:basedOn w:val="Normale"/>
    <w:next w:val="Normale"/>
    <w:link w:val="Titolo6Carattere"/>
    <w:semiHidden/>
    <w:unhideWhenUsed/>
    <w:qFormat/>
    <w:rsid w:val="00B23A1B"/>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 Carattere"/>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cs="Arial"/>
    </w:rPr>
  </w:style>
  <w:style w:type="paragraph" w:styleId="Paragrafoelenco">
    <w:name w:val="List Paragraph"/>
    <w:basedOn w:val="Normale"/>
    <w:uiPriority w:val="34"/>
    <w:qFormat/>
    <w:rsid w:val="00CB6F27"/>
    <w:pPr>
      <w:ind w:left="720"/>
      <w:contextualSpacing/>
    </w:pPr>
  </w:style>
  <w:style w:type="paragraph" w:styleId="Testofumetto">
    <w:name w:val="Balloon Text"/>
    <w:basedOn w:val="Normale"/>
    <w:link w:val="TestofumettoCarattere"/>
    <w:rsid w:val="00016160"/>
    <w:rPr>
      <w:rFonts w:ascii="Tahoma" w:hAnsi="Tahoma" w:cs="Tahoma"/>
      <w:sz w:val="16"/>
      <w:szCs w:val="16"/>
    </w:rPr>
  </w:style>
  <w:style w:type="character" w:customStyle="1" w:styleId="TestofumettoCarattere">
    <w:name w:val="Testo fumetto Carattere"/>
    <w:basedOn w:val="Carpredefinitoparagrafo"/>
    <w:link w:val="Testofumetto"/>
    <w:rsid w:val="00016160"/>
    <w:rPr>
      <w:rFonts w:ascii="Tahoma" w:hAnsi="Tahoma" w:cs="Tahoma"/>
      <w:sz w:val="16"/>
      <w:szCs w:val="16"/>
    </w:rPr>
  </w:style>
  <w:style w:type="character" w:customStyle="1" w:styleId="PidipaginaCarattere">
    <w:name w:val="Piè di pagina Carattere"/>
    <w:basedOn w:val="Carpredefinitoparagrafo"/>
    <w:link w:val="Pidipagina"/>
    <w:uiPriority w:val="99"/>
    <w:rsid w:val="00016160"/>
  </w:style>
  <w:style w:type="character" w:customStyle="1" w:styleId="IntestazioneCarattere">
    <w:name w:val="Intestazione Carattere"/>
    <w:aliases w:val=" Carattere Carattere"/>
    <w:basedOn w:val="Carpredefinitoparagrafo"/>
    <w:link w:val="Intestazione"/>
    <w:rsid w:val="00EF35BC"/>
  </w:style>
  <w:style w:type="character" w:styleId="Numeropagina">
    <w:name w:val="page number"/>
    <w:basedOn w:val="Carpredefinitoparagrafo"/>
    <w:rsid w:val="00EF35BC"/>
  </w:style>
  <w:style w:type="table" w:styleId="Grigliatabella">
    <w:name w:val="Table Grid"/>
    <w:basedOn w:val="Tabellanormale"/>
    <w:uiPriority w:val="39"/>
    <w:rsid w:val="00EF35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A3795"/>
    <w:pPr>
      <w:spacing w:before="100" w:beforeAutospacing="1" w:after="100" w:afterAutospacing="1"/>
    </w:pPr>
    <w:rPr>
      <w:sz w:val="24"/>
      <w:szCs w:val="24"/>
    </w:rPr>
  </w:style>
  <w:style w:type="character" w:customStyle="1" w:styleId="apple-converted-space">
    <w:name w:val="apple-converted-space"/>
    <w:basedOn w:val="Carpredefinitoparagrafo"/>
    <w:rsid w:val="00BA3795"/>
  </w:style>
  <w:style w:type="character" w:styleId="Enfasigrassetto">
    <w:name w:val="Strong"/>
    <w:basedOn w:val="Carpredefinitoparagrafo"/>
    <w:uiPriority w:val="22"/>
    <w:qFormat/>
    <w:rsid w:val="00BA3795"/>
    <w:rPr>
      <w:b/>
      <w:bCs/>
    </w:rPr>
  </w:style>
  <w:style w:type="paragraph" w:styleId="Nessunaspaziatura">
    <w:name w:val="No Spacing"/>
    <w:uiPriority w:val="1"/>
    <w:qFormat/>
    <w:rsid w:val="00A36174"/>
  </w:style>
  <w:style w:type="character" w:styleId="Collegamentoipertestuale">
    <w:name w:val="Hyperlink"/>
    <w:basedOn w:val="Carpredefinitoparagrafo"/>
    <w:unhideWhenUsed/>
    <w:rsid w:val="00FF1B55"/>
    <w:rPr>
      <w:color w:val="0000FF" w:themeColor="hyperlink"/>
      <w:u w:val="single"/>
    </w:rPr>
  </w:style>
  <w:style w:type="character" w:customStyle="1" w:styleId="Titolo6Carattere">
    <w:name w:val="Titolo 6 Carattere"/>
    <w:basedOn w:val="Carpredefinitoparagrafo"/>
    <w:link w:val="Titolo6"/>
    <w:semiHidden/>
    <w:rsid w:val="00B23A1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0535">
      <w:bodyDiv w:val="1"/>
      <w:marLeft w:val="0"/>
      <w:marRight w:val="0"/>
      <w:marTop w:val="0"/>
      <w:marBottom w:val="0"/>
      <w:divBdr>
        <w:top w:val="none" w:sz="0" w:space="0" w:color="auto"/>
        <w:left w:val="none" w:sz="0" w:space="0" w:color="auto"/>
        <w:bottom w:val="none" w:sz="0" w:space="0" w:color="auto"/>
        <w:right w:val="none" w:sz="0" w:space="0" w:color="auto"/>
      </w:divBdr>
    </w:div>
    <w:div w:id="490173905">
      <w:bodyDiv w:val="1"/>
      <w:marLeft w:val="0"/>
      <w:marRight w:val="0"/>
      <w:marTop w:val="0"/>
      <w:marBottom w:val="0"/>
      <w:divBdr>
        <w:top w:val="none" w:sz="0" w:space="0" w:color="auto"/>
        <w:left w:val="none" w:sz="0" w:space="0" w:color="auto"/>
        <w:bottom w:val="none" w:sz="0" w:space="0" w:color="auto"/>
        <w:right w:val="none" w:sz="0" w:space="0" w:color="auto"/>
      </w:divBdr>
    </w:div>
    <w:div w:id="593244142">
      <w:bodyDiv w:val="1"/>
      <w:marLeft w:val="0"/>
      <w:marRight w:val="0"/>
      <w:marTop w:val="0"/>
      <w:marBottom w:val="0"/>
      <w:divBdr>
        <w:top w:val="none" w:sz="0" w:space="0" w:color="auto"/>
        <w:left w:val="none" w:sz="0" w:space="0" w:color="auto"/>
        <w:bottom w:val="none" w:sz="0" w:space="0" w:color="auto"/>
        <w:right w:val="none" w:sz="0" w:space="0" w:color="auto"/>
      </w:divBdr>
    </w:div>
    <w:div w:id="843589136">
      <w:bodyDiv w:val="1"/>
      <w:marLeft w:val="0"/>
      <w:marRight w:val="0"/>
      <w:marTop w:val="0"/>
      <w:marBottom w:val="0"/>
      <w:divBdr>
        <w:top w:val="none" w:sz="0" w:space="0" w:color="auto"/>
        <w:left w:val="none" w:sz="0" w:space="0" w:color="auto"/>
        <w:bottom w:val="none" w:sz="0" w:space="0" w:color="auto"/>
        <w:right w:val="none" w:sz="0" w:space="0" w:color="auto"/>
      </w:divBdr>
    </w:div>
    <w:div w:id="928126268">
      <w:bodyDiv w:val="1"/>
      <w:marLeft w:val="0"/>
      <w:marRight w:val="0"/>
      <w:marTop w:val="0"/>
      <w:marBottom w:val="0"/>
      <w:divBdr>
        <w:top w:val="none" w:sz="0" w:space="0" w:color="auto"/>
        <w:left w:val="none" w:sz="0" w:space="0" w:color="auto"/>
        <w:bottom w:val="none" w:sz="0" w:space="0" w:color="auto"/>
        <w:right w:val="none" w:sz="0" w:space="0" w:color="auto"/>
      </w:divBdr>
    </w:div>
    <w:div w:id="11683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FFFB-107A-47AA-AC10-22C9435F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2675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MEZZANINO s</vt:lpstr>
    </vt:vector>
  </TitlesOfParts>
  <Company>SML</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MEZZANINO s</dc:title>
  <dc:creator>Luca Bianchi</dc:creator>
  <cp:lastModifiedBy>Marco Bonacina</cp:lastModifiedBy>
  <cp:revision>10</cp:revision>
  <cp:lastPrinted>2018-09-24T14:14:00Z</cp:lastPrinted>
  <dcterms:created xsi:type="dcterms:W3CDTF">2018-09-24T10:09:00Z</dcterms:created>
  <dcterms:modified xsi:type="dcterms:W3CDTF">2018-12-10T14:56:00Z</dcterms:modified>
</cp:coreProperties>
</file>